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A" w:rsidRDefault="00FC6228" w:rsidP="008418E0">
      <w:pPr>
        <w:tabs>
          <w:tab w:val="center" w:pos="4939"/>
        </w:tabs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</w:t>
      </w:r>
      <w:r w:rsidR="008418E0">
        <w:rPr>
          <w:rFonts w:eastAsia="Times New Roman"/>
          <w:b/>
          <w:bCs/>
          <w:sz w:val="24"/>
          <w:szCs w:val="24"/>
        </w:rPr>
        <w:t>.01.2019 г.</w:t>
      </w:r>
      <w:r w:rsidR="008418E0">
        <w:rPr>
          <w:rFonts w:eastAsia="Times New Roman"/>
          <w:b/>
          <w:bCs/>
          <w:sz w:val="24"/>
          <w:szCs w:val="24"/>
        </w:rPr>
        <w:tab/>
      </w:r>
      <w:r w:rsidR="00EC0C60">
        <w:rPr>
          <w:rFonts w:eastAsia="Times New Roman"/>
          <w:b/>
          <w:bCs/>
          <w:sz w:val="24"/>
          <w:szCs w:val="24"/>
        </w:rPr>
        <w:t>ОПОВЕЩЕНИЕ</w:t>
      </w:r>
    </w:p>
    <w:p w:rsidR="00DF06DA" w:rsidRDefault="00DF06DA">
      <w:pPr>
        <w:spacing w:line="3" w:lineRule="exact"/>
        <w:rPr>
          <w:sz w:val="24"/>
          <w:szCs w:val="24"/>
        </w:rPr>
      </w:pPr>
    </w:p>
    <w:p w:rsidR="00DF06DA" w:rsidRDefault="00EC0C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НАЧАЛЕ ОБЩЕСТВЕННЫХ ОБСУЖДЕНИЙ</w:t>
      </w:r>
    </w:p>
    <w:p w:rsidR="00DF06DA" w:rsidRDefault="00DF06DA">
      <w:pPr>
        <w:spacing w:line="288" w:lineRule="exact"/>
        <w:rPr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общественные обсуждения выносится проект решения Совета депутатов </w:t>
      </w:r>
      <w:r w:rsidR="003F6DF7">
        <w:rPr>
          <w:rFonts w:eastAsia="Times New Roman"/>
          <w:b/>
          <w:bCs/>
          <w:sz w:val="24"/>
          <w:szCs w:val="24"/>
        </w:rPr>
        <w:t xml:space="preserve">Боровского сельского поселения </w:t>
      </w:r>
      <w:r>
        <w:rPr>
          <w:rFonts w:eastAsia="Times New Roman"/>
          <w:b/>
          <w:bCs/>
          <w:sz w:val="24"/>
          <w:szCs w:val="24"/>
        </w:rPr>
        <w:t xml:space="preserve">Брединского </w:t>
      </w:r>
      <w:r w:rsidR="008418E0">
        <w:rPr>
          <w:rFonts w:eastAsia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eastAsia="Times New Roman"/>
          <w:b/>
          <w:bCs/>
          <w:sz w:val="24"/>
          <w:szCs w:val="24"/>
        </w:rPr>
        <w:t xml:space="preserve"> «О внесении изменений в Правила благоустройства территории </w:t>
      </w:r>
      <w:r w:rsidR="003F6DF7">
        <w:rPr>
          <w:rFonts w:eastAsia="Times New Roman"/>
          <w:b/>
          <w:bCs/>
          <w:sz w:val="24"/>
          <w:szCs w:val="24"/>
        </w:rPr>
        <w:t xml:space="preserve">Боровского сельского </w:t>
      </w:r>
      <w:r>
        <w:rPr>
          <w:rFonts w:eastAsia="Times New Roman"/>
          <w:b/>
          <w:bCs/>
          <w:sz w:val="24"/>
          <w:szCs w:val="24"/>
        </w:rPr>
        <w:t>Брединского  муниципального района Челябинской области»</w:t>
      </w:r>
    </w:p>
    <w:p w:rsidR="00DF06DA" w:rsidRDefault="00DF06DA">
      <w:pPr>
        <w:spacing w:line="276" w:lineRule="exact"/>
        <w:rPr>
          <w:sz w:val="24"/>
          <w:szCs w:val="24"/>
        </w:rPr>
      </w:pPr>
    </w:p>
    <w:p w:rsidR="00DF06DA" w:rsidRDefault="00EC0C60">
      <w:pPr>
        <w:numPr>
          <w:ilvl w:val="1"/>
          <w:numId w:val="1"/>
        </w:numPr>
        <w:tabs>
          <w:tab w:val="left" w:pos="1180"/>
        </w:tabs>
        <w:ind w:left="11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информационных материалов к проекту представлены:</w:t>
      </w:r>
    </w:p>
    <w:p w:rsidR="00DF06DA" w:rsidRDefault="00DF06DA">
      <w:pPr>
        <w:spacing w:line="14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1"/>
        </w:numPr>
        <w:tabs>
          <w:tab w:val="left" w:pos="448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Челябинской области от 3 июля 2018 года № 748-ЗО «О порядке определения границ прилегающих территорий»;</w:t>
      </w:r>
    </w:p>
    <w:p w:rsidR="00DF06DA" w:rsidRDefault="00DF06DA">
      <w:pPr>
        <w:spacing w:line="16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1"/>
        </w:numPr>
        <w:tabs>
          <w:tab w:val="left" w:pos="419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Челябинской области от 4 декабря.2018 года № 821-ЗО «О внесении изменений в Закон Челябинской области «О порядке определения границ прилегающих территорий».</w:t>
      </w:r>
    </w:p>
    <w:p w:rsidR="00DF06DA" w:rsidRDefault="00DF06DA">
      <w:pPr>
        <w:spacing w:line="290" w:lineRule="exact"/>
        <w:rPr>
          <w:sz w:val="24"/>
          <w:szCs w:val="24"/>
        </w:rPr>
      </w:pPr>
    </w:p>
    <w:p w:rsidR="00DF06DA" w:rsidRDefault="00EC0C60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 решения и информационные материалы к нему будут размещены </w:t>
      </w:r>
      <w:r w:rsidR="003F6DF7">
        <w:rPr>
          <w:rFonts w:eastAsia="Times New Roman"/>
          <w:sz w:val="24"/>
          <w:szCs w:val="24"/>
        </w:rPr>
        <w:t>04 февраля  2019</w:t>
      </w:r>
      <w:r>
        <w:rPr>
          <w:rFonts w:eastAsia="Times New Roman"/>
          <w:sz w:val="24"/>
          <w:szCs w:val="24"/>
        </w:rPr>
        <w:t xml:space="preserve"> года в Государственной информационной системе «Единый региональный интернет-портал для размещения проектов нормативных правовых актов Челябинской области в целях их общественного обсуждения, проведения мероприятий по оценке регулирующего воздействия и независимой антикоррупционной экспертизы» (далее – информационная система).</w:t>
      </w:r>
    </w:p>
    <w:p w:rsidR="00DF06DA" w:rsidRDefault="00DF06DA">
      <w:pPr>
        <w:spacing w:line="281" w:lineRule="exact"/>
        <w:rPr>
          <w:sz w:val="24"/>
          <w:szCs w:val="24"/>
        </w:rPr>
      </w:pPr>
    </w:p>
    <w:p w:rsidR="00DF06DA" w:rsidRDefault="00EC0C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Общественные обсуждения проводятся в период с </w:t>
      </w:r>
      <w:r w:rsidR="003F6DF7">
        <w:rPr>
          <w:rFonts w:eastAsia="Times New Roman"/>
          <w:sz w:val="24"/>
          <w:szCs w:val="24"/>
        </w:rPr>
        <w:t xml:space="preserve">04 02.2019 </w:t>
      </w:r>
      <w:r>
        <w:rPr>
          <w:rFonts w:eastAsia="Times New Roman"/>
          <w:sz w:val="24"/>
          <w:szCs w:val="24"/>
        </w:rPr>
        <w:t>г. по</w:t>
      </w:r>
      <w:r w:rsidR="00186025">
        <w:rPr>
          <w:rFonts w:eastAsia="Times New Roman"/>
          <w:sz w:val="24"/>
          <w:szCs w:val="24"/>
        </w:rPr>
        <w:t xml:space="preserve"> 28</w:t>
      </w:r>
      <w:r>
        <w:rPr>
          <w:rFonts w:eastAsia="Times New Roman"/>
          <w:sz w:val="24"/>
          <w:szCs w:val="24"/>
        </w:rPr>
        <w:t>.</w:t>
      </w:r>
      <w:r w:rsidR="003F6DF7">
        <w:rPr>
          <w:rFonts w:eastAsia="Times New Roman"/>
          <w:sz w:val="24"/>
          <w:szCs w:val="24"/>
        </w:rPr>
        <w:t>02.</w:t>
      </w:r>
      <w:r>
        <w:rPr>
          <w:rFonts w:eastAsia="Times New Roman"/>
          <w:sz w:val="24"/>
          <w:szCs w:val="24"/>
        </w:rPr>
        <w:t>2019</w:t>
      </w:r>
      <w:r w:rsidR="003F6D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DF06DA" w:rsidRDefault="00DF06DA">
      <w:pPr>
        <w:spacing w:line="10" w:lineRule="exact"/>
        <w:rPr>
          <w:sz w:val="24"/>
          <w:szCs w:val="24"/>
        </w:rPr>
      </w:pPr>
    </w:p>
    <w:p w:rsidR="00DF06DA" w:rsidRDefault="00EC0C60">
      <w:pPr>
        <w:numPr>
          <w:ilvl w:val="0"/>
          <w:numId w:val="2"/>
        </w:numPr>
        <w:tabs>
          <w:tab w:val="left" w:pos="1235"/>
        </w:tabs>
        <w:spacing w:line="23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с </w:t>
      </w:r>
      <w:r w:rsidR="003F6DF7">
        <w:rPr>
          <w:rFonts w:eastAsia="Times New Roman"/>
          <w:sz w:val="24"/>
          <w:szCs w:val="24"/>
        </w:rPr>
        <w:t xml:space="preserve">04.02.2019 </w:t>
      </w:r>
      <w:r>
        <w:rPr>
          <w:rFonts w:eastAsia="Times New Roman"/>
          <w:sz w:val="24"/>
          <w:szCs w:val="24"/>
        </w:rPr>
        <w:t xml:space="preserve">г. по </w:t>
      </w:r>
      <w:r w:rsidR="00FC6228">
        <w:rPr>
          <w:rFonts w:eastAsia="Times New Roman"/>
          <w:sz w:val="24"/>
          <w:szCs w:val="24"/>
        </w:rPr>
        <w:t>28</w:t>
      </w:r>
      <w:r w:rsidR="003F6DF7">
        <w:rPr>
          <w:rFonts w:eastAsia="Times New Roman"/>
          <w:sz w:val="24"/>
          <w:szCs w:val="24"/>
        </w:rPr>
        <w:t>.02.</w:t>
      </w:r>
      <w:r>
        <w:rPr>
          <w:rFonts w:eastAsia="Times New Roman"/>
          <w:sz w:val="24"/>
          <w:szCs w:val="24"/>
        </w:rPr>
        <w:t xml:space="preserve">2019г. в администрации </w:t>
      </w:r>
      <w:r w:rsidR="003F6DF7">
        <w:rPr>
          <w:rFonts w:eastAsia="Times New Roman"/>
          <w:sz w:val="24"/>
          <w:szCs w:val="24"/>
        </w:rPr>
        <w:t>Боровского</w:t>
      </w:r>
      <w:r>
        <w:rPr>
          <w:rFonts w:eastAsia="Times New Roman"/>
          <w:sz w:val="24"/>
          <w:szCs w:val="24"/>
        </w:rPr>
        <w:t xml:space="preserve"> сельского поселения (Челябинская обл., Брединский р-н, </w:t>
      </w:r>
      <w:r w:rsidR="003F6DF7">
        <w:rPr>
          <w:rFonts w:eastAsia="Times New Roman"/>
          <w:sz w:val="24"/>
          <w:szCs w:val="24"/>
        </w:rPr>
        <w:t>с.Боровое</w:t>
      </w:r>
      <w:r>
        <w:rPr>
          <w:rFonts w:eastAsia="Times New Roman"/>
          <w:sz w:val="24"/>
          <w:szCs w:val="24"/>
        </w:rPr>
        <w:t>, ул.</w:t>
      </w:r>
      <w:r w:rsidR="003F6DF7">
        <w:rPr>
          <w:rFonts w:eastAsia="Times New Roman"/>
          <w:sz w:val="24"/>
          <w:szCs w:val="24"/>
        </w:rPr>
        <w:t xml:space="preserve">Мира </w:t>
      </w:r>
      <w:r>
        <w:rPr>
          <w:rFonts w:eastAsia="Times New Roman"/>
          <w:sz w:val="24"/>
          <w:szCs w:val="24"/>
        </w:rPr>
        <w:t xml:space="preserve">, </w:t>
      </w:r>
      <w:r w:rsidR="003F6DF7">
        <w:rPr>
          <w:rFonts w:eastAsia="Times New Roman"/>
          <w:sz w:val="24"/>
          <w:szCs w:val="24"/>
        </w:rPr>
        <w:t>д.18</w:t>
      </w:r>
      <w:r>
        <w:rPr>
          <w:rFonts w:eastAsia="Times New Roman"/>
          <w:sz w:val="24"/>
          <w:szCs w:val="24"/>
        </w:rPr>
        <w:t xml:space="preserve">, приемная главы поселения) проводится экспозиция проекта решения, в ходе которой организуется консультирование посетителей экспозиции, распространение информационных материалов о проекте решения. Посещение экспозиции возможно в рабочие дни с </w:t>
      </w:r>
      <w:r w:rsidR="003F6DF7">
        <w:rPr>
          <w:rFonts w:eastAsia="Times New Roman"/>
          <w:sz w:val="24"/>
          <w:szCs w:val="24"/>
        </w:rPr>
        <w:t xml:space="preserve">04.02.2019 </w:t>
      </w:r>
      <w:r>
        <w:rPr>
          <w:rFonts w:eastAsia="Times New Roman"/>
          <w:sz w:val="24"/>
          <w:szCs w:val="24"/>
        </w:rPr>
        <w:t>г. по</w:t>
      </w:r>
      <w:r w:rsidR="00186025">
        <w:rPr>
          <w:rFonts w:eastAsia="Times New Roman"/>
          <w:sz w:val="24"/>
          <w:szCs w:val="24"/>
        </w:rPr>
        <w:t xml:space="preserve"> 28</w:t>
      </w:r>
      <w:r w:rsidR="003F6DF7">
        <w:rPr>
          <w:rFonts w:eastAsia="Times New Roman"/>
          <w:sz w:val="24"/>
          <w:szCs w:val="24"/>
        </w:rPr>
        <w:t>.02</w:t>
      </w:r>
      <w:r>
        <w:rPr>
          <w:rFonts w:eastAsia="Times New Roman"/>
          <w:sz w:val="24"/>
          <w:szCs w:val="24"/>
        </w:rPr>
        <w:t>.2019г. с 14</w:t>
      </w:r>
      <w:r>
        <w:rPr>
          <w:rFonts w:eastAsia="Times New Roman"/>
          <w:sz w:val="31"/>
          <w:szCs w:val="31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часов до 16</w:t>
      </w:r>
      <w:r>
        <w:rPr>
          <w:rFonts w:eastAsia="Times New Roman"/>
          <w:sz w:val="31"/>
          <w:szCs w:val="31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часов по местному времени.</w:t>
      </w:r>
    </w:p>
    <w:p w:rsidR="00DF06DA" w:rsidRDefault="00DF06DA">
      <w:pPr>
        <w:spacing w:line="200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2"/>
        </w:numPr>
        <w:tabs>
          <w:tab w:val="left" w:pos="1225"/>
        </w:tabs>
        <w:spacing w:line="237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размещения проекта решения и информационных материалов к нему и проведения экспозиции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DF06DA" w:rsidRDefault="00DF06DA">
      <w:pPr>
        <w:spacing w:line="4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посредством информационной системы;</w:t>
      </w:r>
    </w:p>
    <w:p w:rsidR="00DF06DA" w:rsidRDefault="00DF06DA">
      <w:pPr>
        <w:spacing w:line="15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 письменной форме в адрес администрации</w:t>
      </w:r>
      <w:r w:rsidR="003F6DF7">
        <w:rPr>
          <w:rFonts w:eastAsia="Times New Roman"/>
          <w:sz w:val="24"/>
          <w:szCs w:val="24"/>
        </w:rPr>
        <w:t xml:space="preserve"> Боровского</w:t>
      </w:r>
      <w:r>
        <w:rPr>
          <w:rFonts w:eastAsia="Times New Roman"/>
          <w:sz w:val="24"/>
          <w:szCs w:val="24"/>
        </w:rPr>
        <w:t xml:space="preserve"> сельского поселения (организатора общественных обсуждений): 4573</w:t>
      </w:r>
      <w:r w:rsidR="003F6DF7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, Челябинская обл., Брединский р-н, </w:t>
      </w:r>
      <w:r w:rsidR="003F6DF7">
        <w:rPr>
          <w:rFonts w:eastAsia="Times New Roman"/>
          <w:sz w:val="24"/>
          <w:szCs w:val="24"/>
        </w:rPr>
        <w:t xml:space="preserve">с.Боровое </w:t>
      </w:r>
      <w:r>
        <w:rPr>
          <w:rFonts w:eastAsia="Times New Roman"/>
          <w:sz w:val="24"/>
          <w:szCs w:val="24"/>
        </w:rPr>
        <w:t>, ул.</w:t>
      </w:r>
      <w:r w:rsidR="0022334E">
        <w:rPr>
          <w:rFonts w:eastAsia="Times New Roman"/>
          <w:sz w:val="24"/>
          <w:szCs w:val="24"/>
        </w:rPr>
        <w:t>Мира д.18</w:t>
      </w:r>
      <w:r>
        <w:rPr>
          <w:rFonts w:eastAsia="Times New Roman"/>
          <w:sz w:val="24"/>
          <w:szCs w:val="24"/>
        </w:rPr>
        <w:t>;</w:t>
      </w:r>
    </w:p>
    <w:p w:rsidR="00DF06DA" w:rsidRDefault="00DF06DA">
      <w:pPr>
        <w:spacing w:line="12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посредством записи в книге (журнале) учета посетителей экспозиции проекта решения.</w:t>
      </w:r>
    </w:p>
    <w:p w:rsidR="00DF06DA" w:rsidRDefault="00DF06DA">
      <w:pPr>
        <w:spacing w:line="11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F06DA" w:rsidRDefault="00DF06DA">
      <w:pPr>
        <w:spacing w:line="20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06DA" w:rsidRDefault="00DF06DA">
      <w:pPr>
        <w:spacing w:line="19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</w:p>
    <w:p w:rsidR="00DF06DA" w:rsidRDefault="00DF06DA">
      <w:pPr>
        <w:sectPr w:rsidR="00DF06DA">
          <w:pgSz w:w="11900" w:h="16838"/>
          <w:pgMar w:top="561" w:right="844" w:bottom="261" w:left="1440" w:header="0" w:footer="0" w:gutter="0"/>
          <w:cols w:space="720" w:equalWidth="0">
            <w:col w:w="9620"/>
          </w:cols>
        </w:sectPr>
      </w:pPr>
    </w:p>
    <w:p w:rsidR="00DF06DA" w:rsidRDefault="00EC0C6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посредством информационной системы (при условии, что эти сведения содержатся в информационной системе). При этом для подтверждения сведений об участниках общественных обсуждений может использоваться единая система идентификации и аутентификации.</w:t>
      </w:r>
    </w:p>
    <w:p w:rsidR="00DF06DA" w:rsidRDefault="00DF06DA">
      <w:pPr>
        <w:spacing w:line="14" w:lineRule="exact"/>
        <w:rPr>
          <w:sz w:val="20"/>
          <w:szCs w:val="20"/>
        </w:rPr>
      </w:pPr>
    </w:p>
    <w:p w:rsidR="00DF06DA" w:rsidRDefault="00EC0C60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sectPr w:rsidR="00DF06DA" w:rsidSect="00DF06DA">
      <w:pgSz w:w="11900" w:h="16838"/>
      <w:pgMar w:top="568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A7" w:rsidRDefault="00863AA7" w:rsidP="008418E0">
      <w:r>
        <w:separator/>
      </w:r>
    </w:p>
  </w:endnote>
  <w:endnote w:type="continuationSeparator" w:id="1">
    <w:p w:rsidR="00863AA7" w:rsidRDefault="00863AA7" w:rsidP="0084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A7" w:rsidRDefault="00863AA7" w:rsidP="008418E0">
      <w:r>
        <w:separator/>
      </w:r>
    </w:p>
  </w:footnote>
  <w:footnote w:type="continuationSeparator" w:id="1">
    <w:p w:rsidR="00863AA7" w:rsidRDefault="00863AA7" w:rsidP="0084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FD6A470"/>
    <w:lvl w:ilvl="0" w:tplc="D996D4F4">
      <w:start w:val="1"/>
      <w:numFmt w:val="bullet"/>
      <w:lvlText w:val="-"/>
      <w:lvlJc w:val="left"/>
    </w:lvl>
    <w:lvl w:ilvl="1" w:tplc="32ECF62C">
      <w:start w:val="1"/>
      <w:numFmt w:val="bullet"/>
      <w:lvlText w:val="В"/>
      <w:lvlJc w:val="left"/>
    </w:lvl>
    <w:lvl w:ilvl="2" w:tplc="87FC52C4">
      <w:numFmt w:val="decimal"/>
      <w:lvlText w:val=""/>
      <w:lvlJc w:val="left"/>
    </w:lvl>
    <w:lvl w:ilvl="3" w:tplc="96C23112">
      <w:numFmt w:val="decimal"/>
      <w:lvlText w:val=""/>
      <w:lvlJc w:val="left"/>
    </w:lvl>
    <w:lvl w:ilvl="4" w:tplc="00A07408">
      <w:numFmt w:val="decimal"/>
      <w:lvlText w:val=""/>
      <w:lvlJc w:val="left"/>
    </w:lvl>
    <w:lvl w:ilvl="5" w:tplc="BBC2A2CE">
      <w:numFmt w:val="decimal"/>
      <w:lvlText w:val=""/>
      <w:lvlJc w:val="left"/>
    </w:lvl>
    <w:lvl w:ilvl="6" w:tplc="50D2EE58">
      <w:numFmt w:val="decimal"/>
      <w:lvlText w:val=""/>
      <w:lvlJc w:val="left"/>
    </w:lvl>
    <w:lvl w:ilvl="7" w:tplc="5BB47E58">
      <w:numFmt w:val="decimal"/>
      <w:lvlText w:val=""/>
      <w:lvlJc w:val="left"/>
    </w:lvl>
    <w:lvl w:ilvl="8" w:tplc="9C866BA6">
      <w:numFmt w:val="decimal"/>
      <w:lvlText w:val=""/>
      <w:lvlJc w:val="left"/>
    </w:lvl>
  </w:abstractNum>
  <w:abstractNum w:abstractNumId="1">
    <w:nsid w:val="00006784"/>
    <w:multiLevelType w:val="hybridMultilevel"/>
    <w:tmpl w:val="25E8C05E"/>
    <w:lvl w:ilvl="0" w:tplc="606A393C">
      <w:start w:val="1"/>
      <w:numFmt w:val="bullet"/>
      <w:lvlText w:val="В"/>
      <w:lvlJc w:val="left"/>
    </w:lvl>
    <w:lvl w:ilvl="1" w:tplc="4016E602">
      <w:numFmt w:val="decimal"/>
      <w:lvlText w:val=""/>
      <w:lvlJc w:val="left"/>
    </w:lvl>
    <w:lvl w:ilvl="2" w:tplc="896EEA14">
      <w:numFmt w:val="decimal"/>
      <w:lvlText w:val=""/>
      <w:lvlJc w:val="left"/>
    </w:lvl>
    <w:lvl w:ilvl="3" w:tplc="A7784ED8">
      <w:numFmt w:val="decimal"/>
      <w:lvlText w:val=""/>
      <w:lvlJc w:val="left"/>
    </w:lvl>
    <w:lvl w:ilvl="4" w:tplc="2CD67238">
      <w:numFmt w:val="decimal"/>
      <w:lvlText w:val=""/>
      <w:lvlJc w:val="left"/>
    </w:lvl>
    <w:lvl w:ilvl="5" w:tplc="685AA960">
      <w:numFmt w:val="decimal"/>
      <w:lvlText w:val=""/>
      <w:lvlJc w:val="left"/>
    </w:lvl>
    <w:lvl w:ilvl="6" w:tplc="43EE902C">
      <w:numFmt w:val="decimal"/>
      <w:lvlText w:val=""/>
      <w:lvlJc w:val="left"/>
    </w:lvl>
    <w:lvl w:ilvl="7" w:tplc="78CC8CF6">
      <w:numFmt w:val="decimal"/>
      <w:lvlText w:val=""/>
      <w:lvlJc w:val="left"/>
    </w:lvl>
    <w:lvl w:ilvl="8" w:tplc="3850AF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DA"/>
    <w:rsid w:val="00186025"/>
    <w:rsid w:val="0022334E"/>
    <w:rsid w:val="003D2F12"/>
    <w:rsid w:val="003F6DF7"/>
    <w:rsid w:val="00573973"/>
    <w:rsid w:val="007329F6"/>
    <w:rsid w:val="007B0C93"/>
    <w:rsid w:val="008418E0"/>
    <w:rsid w:val="00863AA7"/>
    <w:rsid w:val="00AE1C14"/>
    <w:rsid w:val="00DF06DA"/>
    <w:rsid w:val="00EA43A6"/>
    <w:rsid w:val="00EC0C60"/>
    <w:rsid w:val="00F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1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8E0"/>
  </w:style>
  <w:style w:type="paragraph" w:styleId="a6">
    <w:name w:val="footer"/>
    <w:basedOn w:val="a"/>
    <w:link w:val="a7"/>
    <w:uiPriority w:val="99"/>
    <w:semiHidden/>
    <w:unhideWhenUsed/>
    <w:rsid w:val="00841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6</cp:revision>
  <cp:lastPrinted>2019-01-29T04:06:00Z</cp:lastPrinted>
  <dcterms:created xsi:type="dcterms:W3CDTF">2019-01-28T11:32:00Z</dcterms:created>
  <dcterms:modified xsi:type="dcterms:W3CDTF">2019-01-29T05:52:00Z</dcterms:modified>
</cp:coreProperties>
</file>